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7030a0" w:space="1" w:sz="4" w:val="single"/>
          <w:left w:color="7030a0" w:space="4" w:sz="4" w:val="single"/>
          <w:bottom w:color="7030a0" w:space="1" w:sz="4" w:val="single"/>
          <w:right w:color="7030a0" w:space="4" w:sz="4" w:val="single"/>
        </w:pBdr>
        <w:spacing w:after="120" w:before="120" w:lineRule="auto"/>
        <w:jc w:val="center"/>
        <w:rPr>
          <w:rFonts w:ascii="Arial" w:cs="Arial" w:eastAsia="Arial" w:hAnsi="Arial"/>
          <w:sz w:val="28"/>
          <w:szCs w:val="28"/>
        </w:rPr>
      </w:pPr>
      <w:r w:rsidDel="00000000" w:rsidR="00000000" w:rsidRPr="00000000">
        <w:rPr/>
        <w:drawing>
          <wp:inline distB="0" distT="0" distL="114300" distR="114300">
            <wp:extent cx="1786255" cy="127063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86255" cy="12706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20" w:before="120"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01</w:t>
        <w:tab/>
        <w:t xml:space="preserve">  Health and safety procedures</w:t>
      </w:r>
    </w:p>
    <w:p w:rsidR="00000000" w:rsidDel="00000000" w:rsidP="00000000" w:rsidRDefault="00000000" w:rsidRPr="00000000" w14:paraId="00000003">
      <w:pPr>
        <w:spacing w:after="120" w:before="120" w:line="360" w:lineRule="auto"/>
        <w:rPr>
          <w:rFonts w:ascii="Arial" w:cs="Arial" w:eastAsia="Arial" w:hAnsi="Arial"/>
        </w:rPr>
      </w:pPr>
      <w:r w:rsidDel="00000000" w:rsidR="00000000" w:rsidRPr="00000000">
        <w:rPr>
          <w:rFonts w:ascii="Arial" w:cs="Arial" w:eastAsia="Arial" w:hAnsi="Arial"/>
          <w:b w:val="1"/>
          <w:sz w:val="28"/>
          <w:szCs w:val="28"/>
          <w:rtl w:val="0"/>
        </w:rPr>
        <w:t xml:space="preserve">01.11  Staff personal safety</w:t>
      </w:r>
      <w:r w:rsidDel="00000000" w:rsidR="00000000" w:rsidRPr="00000000">
        <w:rPr>
          <w:rtl w:val="0"/>
        </w:rPr>
      </w:r>
    </w:p>
    <w:p w:rsidR="00000000" w:rsidDel="00000000" w:rsidP="00000000" w:rsidRDefault="00000000" w:rsidRPr="00000000" w14:paraId="00000004">
      <w:pPr>
        <w:spacing w:after="120" w:before="120" w:line="360" w:lineRule="auto"/>
        <w:rPr>
          <w:rFonts w:ascii="Arial" w:cs="Arial" w:eastAsia="Arial" w:hAnsi="Arial"/>
          <w:b w:val="1"/>
        </w:rPr>
      </w:pPr>
      <w:r w:rsidDel="00000000" w:rsidR="00000000" w:rsidRPr="00000000">
        <w:rPr>
          <w:rFonts w:ascii="Arial" w:cs="Arial" w:eastAsia="Arial" w:hAnsi="Arial"/>
          <w:b w:val="1"/>
          <w:rtl w:val="0"/>
        </w:rPr>
        <w:t xml:space="preserve">General</w:t>
      </w:r>
    </w:p>
    <w:p w:rsidR="00000000" w:rsidDel="00000000" w:rsidP="00000000" w:rsidRDefault="00000000" w:rsidRPr="00000000" w14:paraId="0000000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Members of staff</w:t>
      </w:r>
      <w:r w:rsidDel="00000000" w:rsidR="00000000" w:rsidRPr="00000000">
        <w:rPr>
          <w:rFonts w:ascii="Arial" w:cs="Arial" w:eastAsia="Arial" w:hAnsi="Arial"/>
          <w:sz w:val="22"/>
          <w:szCs w:val="22"/>
          <w:rtl w:val="0"/>
        </w:rPr>
        <w:t xml:space="preserve"> at Early Explorers Community Pre-Schools,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who are in the building early in the morning or late in the evening, ensure that doors and windows are locked.</w:t>
      </w:r>
    </w:p>
    <w:p w:rsidR="00000000" w:rsidDel="00000000" w:rsidP="00000000" w:rsidRDefault="00000000" w:rsidRPr="00000000" w14:paraId="000000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possible, the last two members of staff in the building leave together after dark and arrange to arrive together in the morning.</w:t>
      </w:r>
    </w:p>
    <w:p w:rsidR="00000000" w:rsidDel="00000000" w:rsidP="00000000" w:rsidRDefault="00000000" w:rsidRPr="00000000" w14:paraId="000000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Visitors are allowed access only with prior appointments and once identifications are verified.</w:t>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taking cash to the bank, members of staff are aware of personal safety. The setting manager carries out a risk assessment and develops an agreed procedure appropriate to the setting, staff, and location.</w:t>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make a note in the shared diary of meetings they are attending and when they are expected back.</w:t>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setting manager liaises with local police for advice on any issues or concerns.</w:t>
      </w:r>
    </w:p>
    <w:p w:rsidR="00000000" w:rsidDel="00000000" w:rsidP="00000000" w:rsidRDefault="00000000" w:rsidRPr="00000000" w14:paraId="0000000B">
      <w:pPr>
        <w:spacing w:after="120" w:before="120" w:line="360" w:lineRule="auto"/>
        <w:rPr>
          <w:rFonts w:ascii="Arial" w:cs="Arial" w:eastAsia="Arial" w:hAnsi="Arial"/>
          <w:b w:val="1"/>
        </w:rPr>
      </w:pPr>
      <w:r w:rsidDel="00000000" w:rsidR="00000000" w:rsidRPr="00000000">
        <w:rPr>
          <w:rFonts w:ascii="Arial" w:cs="Arial" w:eastAsia="Arial" w:hAnsi="Arial"/>
          <w:b w:val="1"/>
          <w:rtl w:val="0"/>
        </w:rPr>
        <w:t xml:space="preserve">Home visits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Home visits are done at the setting manager’s discretion under the following health and safety considerations:</w:t>
      </w:r>
      <w:r w:rsidDel="00000000" w:rsidR="00000000" w:rsidRPr="00000000">
        <w:rPr>
          <w:rtl w:val="0"/>
        </w:rPr>
      </w:r>
    </w:p>
    <w:p w:rsidR="00000000" w:rsidDel="00000000" w:rsidP="00000000" w:rsidRDefault="00000000" w:rsidRPr="00000000" w14:paraId="0000000D">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Each home visit is recorded in the diary with the name and address of the family being visited, prior to the visit taking place.</w:t>
      </w:r>
    </w:p>
    <w:p w:rsidR="00000000" w:rsidDel="00000000" w:rsidP="00000000" w:rsidRDefault="00000000" w:rsidRPr="00000000" w14:paraId="0000000E">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Staff alert a contact person in the setting when they are leaving to do the home visit and what time they are expected to return.</w:t>
      </w:r>
    </w:p>
    <w:p w:rsidR="00000000" w:rsidDel="00000000" w:rsidP="00000000" w:rsidRDefault="00000000" w:rsidRPr="00000000" w14:paraId="0000000F">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If there is reason for staff to feel concerned about entering premises on a visit, they do not do so, for example, if a parent </w:t>
      </w:r>
      <w:r w:rsidDel="00000000" w:rsidR="00000000" w:rsidRPr="00000000">
        <w:rPr>
          <w:rFonts w:ascii="Arial" w:cs="Arial" w:eastAsia="Arial" w:hAnsi="Arial"/>
          <w:sz w:val="22"/>
          <w:szCs w:val="22"/>
          <w:rtl w:val="0"/>
        </w:rPr>
        <w:t xml:space="preserve">or carer appears drunk or under the influence of drugs.</w:t>
      </w:r>
    </w:p>
    <w:p w:rsidR="00000000" w:rsidDel="00000000" w:rsidP="00000000" w:rsidRDefault="00000000" w:rsidRPr="00000000" w14:paraId="00000010">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Members of staff carry a mobile phone when going out on a home visit.</w:t>
      </w:r>
    </w:p>
    <w:p w:rsidR="00000000" w:rsidDel="00000000" w:rsidP="00000000" w:rsidRDefault="00000000" w:rsidRPr="00000000" w14:paraId="00000011">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If staff do not return from the home visit at the expected time the contact person attempts to phone them and continues to do so until they make contact.</w:t>
      </w:r>
    </w:p>
    <w:p w:rsidR="00000000" w:rsidDel="00000000" w:rsidP="00000000" w:rsidRDefault="00000000" w:rsidRPr="00000000" w14:paraId="00000012">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no contact is made after a reasonable amount of time has passed, the contact person rings the police. </w:t>
      </w:r>
    </w:p>
    <w:p w:rsidR="00000000" w:rsidDel="00000000" w:rsidP="00000000" w:rsidRDefault="00000000" w:rsidRPr="00000000" w14:paraId="00000013">
      <w:pPr>
        <w:spacing w:after="120" w:before="120" w:line="360" w:lineRule="auto"/>
        <w:rPr>
          <w:rFonts w:ascii="Arial" w:cs="Arial" w:eastAsia="Arial" w:hAnsi="Arial"/>
          <w:b w:val="1"/>
        </w:rPr>
      </w:pPr>
      <w:r w:rsidDel="00000000" w:rsidR="00000000" w:rsidRPr="00000000">
        <w:rPr>
          <w:rFonts w:ascii="Arial" w:cs="Arial" w:eastAsia="Arial" w:hAnsi="Arial"/>
          <w:b w:val="1"/>
          <w:rtl w:val="0"/>
        </w:rPr>
        <w:t xml:space="preserve">Dealing with agitated parents/carers or other visitors in the setting</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pare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nt</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/carer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or visitor appears to be angry, mentally agitated, or possibly hostile, two members of staff will lead them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away from the children to an area less open but will not shut the door behind them.</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person is standing, staff will remain standing.</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will try to empathise, for example: ‘I can see that you are feeling angry at this time’.</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offer to discuss the issue of concern and show they recognise the concern.</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will ensure that the language they use can be easily understood.</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will make it clear that they want to hear issues and seek solutions.</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person makes threats and continues to be angry, members of staff make it clear that they will be unable to discuss the issue until the person stops shouting or being abusive, avoiding expressions like ‘calm down’ or ‘be reasonable’.</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threats continue, members of staff will explain that the police will be called and emphasise the inappropriateness of such behaviour in front of the children.</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Procedure 01.12 Threats and abuse towards staff and volunteers is implemented where staff feel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threatened or intimidated.</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If the event involves a child’s parent or carer,</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it is recorded in the child’s file together with any decisions made with the parents/</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carers</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to 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ectify the situation.</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situation involving threats to members of staff are reported to the line manager, following procedure 01.12 Threats and abuse towards staff and volunteers.</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Copies of correspondence regarding the incident will be kept in the relevant child’s file.</w:t>
      </w:r>
    </w:p>
    <w:sectPr>
      <w:headerReference r:id="rId8" w:type="default"/>
      <w:footerReference r:id="rId9" w:type="default"/>
      <w:pgSz w:h="16838" w:w="11906" w:orient="portrait"/>
      <w:pgMar w:bottom="720" w:top="720" w:left="720" w:right="720" w:header="708" w:footer="708"/>
      <w:pgNumType w:start="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Policies &amp; Procedures for the EYFS 2025/26</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 (Early Years Alliance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55.0" w:type="dxa"/>
      <w:jc w:val="left"/>
      <w:tblLayout w:type="fixed"/>
      <w:tblLook w:val="0600"/>
    </w:tblPr>
    <w:tblGrid>
      <w:gridCol w:w="3485"/>
      <w:gridCol w:w="3485"/>
      <w:gridCol w:w="3485"/>
      <w:tblGridChange w:id="0">
        <w:tblGrid>
          <w:gridCol w:w="3485"/>
          <w:gridCol w:w="3485"/>
          <w:gridCol w:w="3485"/>
        </w:tblGrid>
      </w:tblGridChange>
    </w:tblGrid>
    <w:tr>
      <w:trPr>
        <w:cantSplit w:val="0"/>
        <w:trHeight w:val="300" w:hRule="atLeast"/>
        <w:tblHeader w:val="0"/>
      </w:trPr>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11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color w:val="00000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color w:val="00000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color w:val="00000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before="200" w:lineRule="auto"/>
    </w:pPr>
    <w:rPr>
      <w:rFonts w:ascii="Cambria" w:cs="Cambria" w:eastAsia="Cambria" w:hAnsi="Cambria"/>
      <w:color w:val="243f60"/>
    </w:rPr>
  </w:style>
  <w:style w:type="paragraph" w:styleId="Heading6">
    <w:name w:val="heading 6"/>
    <w:basedOn w:val="Normal"/>
    <w:next w:val="Normal"/>
    <w:pPr>
      <w:keepNext w:val="1"/>
      <w:keepLines w:val="1"/>
      <w:spacing w:before="200" w:lineRule="auto"/>
    </w:pPr>
    <w:rPr>
      <w:rFonts w:ascii="Cambria" w:cs="Cambria" w:eastAsia="Cambria" w:hAnsi="Cambria"/>
      <w:i w:val="1"/>
      <w:color w:val="243f60"/>
    </w:rPr>
  </w:style>
  <w:style w:type="paragraph" w:styleId="Title">
    <w:name w:val="Title"/>
    <w:basedOn w:val="Normal"/>
    <w:next w:val="Normal"/>
    <w:pPr>
      <w:jc w:val="center"/>
    </w:pPr>
    <w:rPr>
      <w:rFonts w:ascii="Arial" w:cs="Arial" w:eastAsia="Arial" w:hAnsi="Arial"/>
      <w:b w:val="1"/>
      <w:sz w:val="22"/>
      <w:szCs w:val="22"/>
    </w:rPr>
  </w:style>
  <w:style w:type="paragraph" w:styleId="Heading9">
    <w:name w:val="heading 9"/>
    <w:basedOn w:val="Normal"/>
    <w:next w:val="Normal"/>
    <w:link w:val="Heading9Char"/>
    <w:uiPriority w:val="9"/>
    <w:semiHidden w:val="1"/>
    <w:unhideWhenUsed w:val="1"/>
    <w:qFormat w:val="1"/>
    <w:rsid w:val="008261F0"/>
    <w:pPr>
      <w:spacing w:after="60" w:before="240"/>
      <w:outlineLvl w:val="8"/>
    </w:pPr>
    <w:rPr>
      <w:rFonts w:ascii="Cambria" w:hAnsi="Cambria"/>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unhideWhenUsed w:val="1"/>
    <w:rsid w:val="00763A0D"/>
    <w:pPr>
      <w:tabs>
        <w:tab w:val="center" w:pos="4513"/>
        <w:tab w:val="right" w:pos="9026"/>
      </w:tabs>
    </w:pPr>
    <w:rPr>
      <w:szCs w:val="20"/>
    </w:rPr>
  </w:style>
  <w:style w:type="character" w:styleId="FooterChar" w:customStyle="1">
    <w:name w:val="Footer Char"/>
    <w:link w:val="Footer"/>
    <w:uiPriority w:val="99"/>
    <w:rsid w:val="00763A0D"/>
    <w:rPr>
      <w:rFonts w:ascii="Times New Roman" w:cs="Times New Roman" w:eastAsia="Times New Roman" w:hAnsi="Times New Roman"/>
      <w:sz w:val="24"/>
    </w:rPr>
  </w:style>
  <w:style w:type="character" w:styleId="Hyperlink">
    <w:name w:val="Hyperlink"/>
    <w:semiHidden w:val="1"/>
    <w:rsid w:val="00763A0D"/>
    <w:rPr>
      <w:color w:val="0000ff"/>
      <w:u w:val="single"/>
    </w:rPr>
  </w:style>
  <w:style w:type="paragraph" w:styleId="Header">
    <w:name w:val="header"/>
    <w:basedOn w:val="Normal"/>
    <w:link w:val="HeaderChar"/>
    <w:uiPriority w:val="99"/>
    <w:unhideWhenUsed w:val="1"/>
    <w:rsid w:val="0069148B"/>
    <w:pPr>
      <w:tabs>
        <w:tab w:val="center" w:pos="4513"/>
        <w:tab w:val="right" w:pos="9026"/>
      </w:tabs>
    </w:pPr>
  </w:style>
  <w:style w:type="character" w:styleId="HeaderChar" w:customStyle="1">
    <w:name w:val="Header Char"/>
    <w:link w:val="Header"/>
    <w:uiPriority w:val="99"/>
    <w:rsid w:val="0069148B"/>
    <w:rPr>
      <w:rFonts w:ascii="Times New Roman" w:cs="Times New Roman" w:eastAsia="Times New Roman" w:hAnsi="Times New Roman"/>
      <w:sz w:val="24"/>
      <w:szCs w:val="24"/>
      <w:lang w:eastAsia="en-US"/>
    </w:rPr>
  </w:style>
  <w:style w:type="paragraph" w:styleId="ListParagraph">
    <w:name w:val="List Paragraph"/>
    <w:basedOn w:val="Normal"/>
    <w:uiPriority w:val="34"/>
    <w:qFormat w:val="1"/>
    <w:rsid w:val="0069148B"/>
    <w:pPr>
      <w:ind w:left="720"/>
      <w:contextualSpacing w:val="1"/>
    </w:pPr>
  </w:style>
  <w:style w:type="paragraph" w:styleId="BalloonText">
    <w:name w:val="Balloon Text"/>
    <w:basedOn w:val="Normal"/>
    <w:link w:val="BalloonTextChar"/>
    <w:uiPriority w:val="99"/>
    <w:semiHidden w:val="1"/>
    <w:unhideWhenUsed w:val="1"/>
    <w:rsid w:val="0069148B"/>
    <w:rPr>
      <w:rFonts w:ascii="Tahoma" w:hAnsi="Tahoma"/>
      <w:sz w:val="16"/>
      <w:szCs w:val="16"/>
    </w:rPr>
  </w:style>
  <w:style w:type="character" w:styleId="BalloonTextChar" w:customStyle="1">
    <w:name w:val="Balloon Text Char"/>
    <w:link w:val="BalloonText"/>
    <w:uiPriority w:val="99"/>
    <w:semiHidden w:val="1"/>
    <w:rsid w:val="0069148B"/>
    <w:rPr>
      <w:rFonts w:ascii="Tahoma" w:cs="Tahoma" w:eastAsia="Times New Roman" w:hAnsi="Tahoma"/>
      <w:sz w:val="16"/>
      <w:szCs w:val="16"/>
      <w:lang w:eastAsia="en-US"/>
    </w:rPr>
  </w:style>
  <w:style w:type="character" w:styleId="PlaceholderText">
    <w:name w:val="Placeholder Text"/>
    <w:uiPriority w:val="99"/>
    <w:semiHidden w:val="1"/>
    <w:rsid w:val="00300E36"/>
    <w:rPr>
      <w:color w:val="808080"/>
    </w:rPr>
  </w:style>
  <w:style w:type="character" w:styleId="Heading1Char" w:customStyle="1">
    <w:name w:val="Heading 1 Char"/>
    <w:link w:val="Heading1"/>
    <w:rsid w:val="0063128A"/>
    <w:rPr>
      <w:rFonts w:eastAsia="Times New Roman"/>
      <w:b w:val="1"/>
      <w:bCs w:val="1"/>
      <w:kern w:val="32"/>
      <w:sz w:val="32"/>
      <w:szCs w:val="32"/>
      <w:lang w:eastAsia="en-US"/>
    </w:rPr>
  </w:style>
  <w:style w:type="character" w:styleId="Heading2Char" w:customStyle="1">
    <w:name w:val="Heading 2 Char"/>
    <w:link w:val="Heading2"/>
    <w:uiPriority w:val="9"/>
    <w:rsid w:val="0063128A"/>
    <w:rPr>
      <w:rFonts w:ascii="Cambria" w:cs="Times New Roman" w:eastAsia="Times New Roman" w:hAnsi="Cambria"/>
      <w:b w:val="1"/>
      <w:bCs w:val="1"/>
      <w:color w:val="4f81bd"/>
      <w:sz w:val="26"/>
      <w:szCs w:val="26"/>
      <w:lang w:eastAsia="en-US"/>
    </w:rPr>
  </w:style>
  <w:style w:type="character" w:styleId="Heading4Char" w:customStyle="1">
    <w:name w:val="Heading 4 Char"/>
    <w:link w:val="Heading4"/>
    <w:uiPriority w:val="9"/>
    <w:semiHidden w:val="1"/>
    <w:rsid w:val="00324ADE"/>
    <w:rPr>
      <w:rFonts w:ascii="Cambria" w:cs="Times New Roman" w:eastAsia="Times New Roman" w:hAnsi="Cambria"/>
      <w:b w:val="1"/>
      <w:bCs w:val="1"/>
      <w:i w:val="1"/>
      <w:iCs w:val="1"/>
      <w:color w:val="4f81bd"/>
      <w:sz w:val="24"/>
      <w:szCs w:val="24"/>
      <w:lang w:eastAsia="en-US"/>
    </w:rPr>
  </w:style>
  <w:style w:type="character" w:styleId="Heading6Char" w:customStyle="1">
    <w:name w:val="Heading 6 Char"/>
    <w:link w:val="Heading6"/>
    <w:uiPriority w:val="9"/>
    <w:rsid w:val="00324ADE"/>
    <w:rPr>
      <w:rFonts w:ascii="Cambria" w:cs="Times New Roman" w:eastAsia="Times New Roman" w:hAnsi="Cambria"/>
      <w:i w:val="1"/>
      <w:iCs w:val="1"/>
      <w:color w:val="243f60"/>
      <w:sz w:val="24"/>
      <w:szCs w:val="24"/>
      <w:lang w:eastAsia="en-US"/>
    </w:rPr>
  </w:style>
  <w:style w:type="character" w:styleId="Heading5Char" w:customStyle="1">
    <w:name w:val="Heading 5 Char"/>
    <w:link w:val="Heading5"/>
    <w:uiPriority w:val="9"/>
    <w:semiHidden w:val="1"/>
    <w:rsid w:val="00324ADE"/>
    <w:rPr>
      <w:rFonts w:ascii="Cambria" w:cs="Times New Roman" w:eastAsia="Times New Roman" w:hAnsi="Cambria"/>
      <w:color w:val="243f60"/>
      <w:sz w:val="24"/>
      <w:szCs w:val="24"/>
      <w:lang w:eastAsia="en-US"/>
    </w:rPr>
  </w:style>
  <w:style w:type="paragraph" w:styleId="BodyText2">
    <w:name w:val="Body Text 2"/>
    <w:basedOn w:val="Normal"/>
    <w:link w:val="BodyText2Char"/>
    <w:unhideWhenUsed w:val="1"/>
    <w:rsid w:val="00324ADE"/>
    <w:pPr>
      <w:spacing w:after="120" w:line="480" w:lineRule="auto"/>
    </w:pPr>
  </w:style>
  <w:style w:type="character" w:styleId="BodyText2Char" w:customStyle="1">
    <w:name w:val="Body Text 2 Char"/>
    <w:link w:val="BodyText2"/>
    <w:rsid w:val="00324ADE"/>
    <w:rPr>
      <w:rFonts w:ascii="Times New Roman" w:cs="Times New Roman" w:eastAsia="Times New Roman" w:hAnsi="Times New Roman"/>
      <w:sz w:val="24"/>
      <w:szCs w:val="24"/>
      <w:lang w:eastAsia="en-US"/>
    </w:rPr>
  </w:style>
  <w:style w:type="paragraph" w:styleId="BodyTextIndent">
    <w:name w:val="Body Text Indent"/>
    <w:basedOn w:val="Normal"/>
    <w:link w:val="BodyTextIndentChar"/>
    <w:uiPriority w:val="99"/>
    <w:semiHidden w:val="1"/>
    <w:unhideWhenUsed w:val="1"/>
    <w:rsid w:val="00324ADE"/>
    <w:pPr>
      <w:spacing w:after="120"/>
      <w:ind w:left="283"/>
    </w:pPr>
  </w:style>
  <w:style w:type="character" w:styleId="BodyTextIndentChar" w:customStyle="1">
    <w:name w:val="Body Text Indent Char"/>
    <w:link w:val="BodyTextIndent"/>
    <w:uiPriority w:val="99"/>
    <w:semiHidden w:val="1"/>
    <w:rsid w:val="00324ADE"/>
    <w:rPr>
      <w:rFonts w:ascii="Times New Roman" w:cs="Times New Roman" w:eastAsia="Times New Roman" w:hAnsi="Times New Roman"/>
      <w:sz w:val="24"/>
      <w:szCs w:val="24"/>
      <w:lang w:eastAsia="en-US"/>
    </w:rPr>
  </w:style>
  <w:style w:type="character" w:styleId="Heading3Char" w:customStyle="1">
    <w:name w:val="Heading 3 Char"/>
    <w:link w:val="Heading3"/>
    <w:uiPriority w:val="9"/>
    <w:semiHidden w:val="1"/>
    <w:rsid w:val="00324ADE"/>
    <w:rPr>
      <w:rFonts w:ascii="Cambria" w:cs="Times New Roman" w:eastAsia="Times New Roman" w:hAnsi="Cambria"/>
      <w:b w:val="1"/>
      <w:bCs w:val="1"/>
      <w:color w:val="4f81bd"/>
      <w:sz w:val="24"/>
      <w:szCs w:val="24"/>
      <w:lang w:eastAsia="en-US"/>
    </w:rPr>
  </w:style>
  <w:style w:type="paragraph" w:styleId="BodyText3">
    <w:name w:val="Body Text 3"/>
    <w:basedOn w:val="Normal"/>
    <w:link w:val="BodyText3Char"/>
    <w:uiPriority w:val="99"/>
    <w:unhideWhenUsed w:val="1"/>
    <w:rsid w:val="00324ADE"/>
    <w:pPr>
      <w:spacing w:after="120"/>
    </w:pPr>
    <w:rPr>
      <w:sz w:val="16"/>
      <w:szCs w:val="16"/>
    </w:rPr>
  </w:style>
  <w:style w:type="character" w:styleId="BodyText3Char" w:customStyle="1">
    <w:name w:val="Body Text 3 Char"/>
    <w:link w:val="BodyText3"/>
    <w:uiPriority w:val="99"/>
    <w:rsid w:val="00324ADE"/>
    <w:rPr>
      <w:rFonts w:ascii="Times New Roman" w:cs="Times New Roman" w:eastAsia="Times New Roman" w:hAnsi="Times New Roman"/>
      <w:sz w:val="16"/>
      <w:szCs w:val="16"/>
      <w:lang w:eastAsia="en-US"/>
    </w:rPr>
  </w:style>
  <w:style w:type="character" w:styleId="TitleChar" w:customStyle="1">
    <w:name w:val="Title Char"/>
    <w:link w:val="Title"/>
    <w:rsid w:val="00324ADE"/>
    <w:rPr>
      <w:rFonts w:cs="Times New Roman" w:eastAsia="Times New Roman"/>
      <w:b w:val="1"/>
      <w:sz w:val="22"/>
      <w:lang w:eastAsia="en-US"/>
    </w:rPr>
  </w:style>
  <w:style w:type="paragraph" w:styleId="DefaultText" w:customStyle="1">
    <w:name w:val="Default Text"/>
    <w:basedOn w:val="Normal"/>
    <w:rsid w:val="00324ADE"/>
    <w:rPr>
      <w:szCs w:val="20"/>
      <w:lang w:val="en-US"/>
    </w:rPr>
  </w:style>
  <w:style w:type="character" w:styleId="Heading9Char" w:customStyle="1">
    <w:name w:val="Heading 9 Char"/>
    <w:link w:val="Heading9"/>
    <w:uiPriority w:val="9"/>
    <w:semiHidden w:val="1"/>
    <w:rsid w:val="008261F0"/>
    <w:rPr>
      <w:rFonts w:ascii="Cambria" w:cs="Times New Roman" w:eastAsia="Times New Roman" w:hAnsi="Cambria"/>
      <w:sz w:val="22"/>
      <w:szCs w:val="22"/>
      <w:lang w:eastAsia="en-US"/>
    </w:rPr>
  </w:style>
  <w:style w:type="character" w:styleId="CommentReference">
    <w:name w:val="annotation reference"/>
    <w:uiPriority w:val="99"/>
    <w:semiHidden w:val="1"/>
    <w:unhideWhenUsed w:val="1"/>
    <w:rsid w:val="007D73FB"/>
    <w:rPr>
      <w:sz w:val="16"/>
      <w:szCs w:val="16"/>
    </w:rPr>
  </w:style>
  <w:style w:type="paragraph" w:styleId="CommentText">
    <w:name w:val="annotation text"/>
    <w:basedOn w:val="Normal"/>
    <w:link w:val="CommentTextChar"/>
    <w:uiPriority w:val="99"/>
    <w:semiHidden w:val="1"/>
    <w:unhideWhenUsed w:val="1"/>
    <w:rsid w:val="007D73FB"/>
    <w:rPr>
      <w:sz w:val="20"/>
      <w:szCs w:val="20"/>
    </w:rPr>
  </w:style>
  <w:style w:type="character" w:styleId="CommentTextChar" w:customStyle="1">
    <w:name w:val="Comment Text Char"/>
    <w:link w:val="CommentText"/>
    <w:uiPriority w:val="99"/>
    <w:semiHidden w:val="1"/>
    <w:rsid w:val="007D73FB"/>
    <w:rPr>
      <w:rFonts w:ascii="Times New Roman" w:cs="Times New Roman" w:eastAsia="Times New Roman" w:hAnsi="Times New Roman"/>
      <w:lang w:eastAsia="en-US"/>
    </w:rPr>
  </w:style>
  <w:style w:type="paragraph" w:styleId="BodyTextIndent2">
    <w:name w:val="Body Text Indent 2"/>
    <w:basedOn w:val="Normal"/>
    <w:link w:val="BodyTextIndent2Char"/>
    <w:uiPriority w:val="99"/>
    <w:unhideWhenUsed w:val="1"/>
    <w:rsid w:val="00301087"/>
    <w:pPr>
      <w:spacing w:after="120" w:line="480" w:lineRule="auto"/>
      <w:ind w:left="283"/>
    </w:pPr>
  </w:style>
  <w:style w:type="character" w:styleId="BodyTextIndent2Char" w:customStyle="1">
    <w:name w:val="Body Text Indent 2 Char"/>
    <w:link w:val="BodyTextIndent2"/>
    <w:uiPriority w:val="99"/>
    <w:rsid w:val="00301087"/>
    <w:rPr>
      <w:rFonts w:ascii="Times New Roman" w:cs="Times New Roman" w:eastAsia="Times New Roman" w:hAnsi="Times New Roman"/>
      <w:sz w:val="24"/>
      <w:szCs w:val="24"/>
      <w:lang w:eastAsia="en-US"/>
    </w:rPr>
  </w:style>
  <w:style w:type="paragraph" w:styleId="BodyText">
    <w:name w:val="Body Text"/>
    <w:basedOn w:val="Normal"/>
    <w:link w:val="BodyTextChar"/>
    <w:uiPriority w:val="99"/>
    <w:semiHidden w:val="1"/>
    <w:unhideWhenUsed w:val="1"/>
    <w:rsid w:val="00301087"/>
    <w:pPr>
      <w:spacing w:after="120"/>
    </w:pPr>
  </w:style>
  <w:style w:type="character" w:styleId="BodyTextChar" w:customStyle="1">
    <w:name w:val="Body Text Char"/>
    <w:link w:val="BodyText"/>
    <w:uiPriority w:val="99"/>
    <w:semiHidden w:val="1"/>
    <w:rsid w:val="00301087"/>
    <w:rPr>
      <w:rFonts w:ascii="Times New Roman" w:cs="Times New Roman" w:eastAsia="Times New Roman" w:hAnsi="Times New Roman"/>
      <w:sz w:val="24"/>
      <w:szCs w:val="24"/>
      <w:lang w:eastAsia="en-US"/>
    </w:rPr>
  </w:style>
  <w:style w:type="paragraph" w:styleId="Default" w:customStyle="1">
    <w:name w:val="Default"/>
    <w:rsid w:val="00301087"/>
    <w:pPr>
      <w:autoSpaceDE w:val="0"/>
      <w:autoSpaceDN w:val="0"/>
      <w:adjustRightInd w:val="0"/>
    </w:pPr>
    <w:rPr>
      <w:rFonts w:ascii="GAOJB K+ Helvetica Neue" w:cs="GAOJB K+ Helvetica Neue" w:eastAsia="Times New Roman" w:hAnsi="GAOJB K+ Helvetica Neue"/>
      <w:color w:val="000000"/>
      <w:sz w:val="24"/>
      <w:szCs w:val="24"/>
      <w:lang w:eastAsia="en-GB"/>
    </w:rPr>
  </w:style>
  <w:style w:type="paragraph" w:styleId="CM18" w:customStyle="1">
    <w:name w:val="CM18"/>
    <w:basedOn w:val="Default"/>
    <w:next w:val="Default"/>
    <w:uiPriority w:val="99"/>
    <w:rsid w:val="00301087"/>
    <w:rPr>
      <w:rFonts w:cs="Times New Roman"/>
      <w:color w:val="auto"/>
    </w:rPr>
  </w:style>
  <w:style w:type="paragraph" w:styleId="CM6" w:customStyle="1">
    <w:name w:val="CM6"/>
    <w:basedOn w:val="Default"/>
    <w:next w:val="Default"/>
    <w:uiPriority w:val="99"/>
    <w:rsid w:val="00301087"/>
    <w:rPr>
      <w:rFonts w:cs="Times New Roman"/>
      <w:color w:val="auto"/>
    </w:rPr>
  </w:style>
  <w:style w:type="paragraph" w:styleId="CM7" w:customStyle="1">
    <w:name w:val="CM7"/>
    <w:basedOn w:val="Default"/>
    <w:next w:val="Default"/>
    <w:uiPriority w:val="99"/>
    <w:rsid w:val="00301087"/>
    <w:pPr>
      <w:spacing w:line="240" w:lineRule="atLeast"/>
    </w:pPr>
    <w:rPr>
      <w:rFonts w:cs="Times New Roman"/>
      <w:color w:val="auto"/>
    </w:rPr>
  </w:style>
  <w:style w:type="paragraph" w:styleId="legclearfix2" w:customStyle="1">
    <w:name w:val="legclearfix2"/>
    <w:basedOn w:val="Normal"/>
    <w:rsid w:val="00301087"/>
    <w:pPr>
      <w:shd w:color="auto" w:fill="ffffff" w:val="clear"/>
      <w:spacing w:after="120" w:line="360" w:lineRule="atLeast"/>
    </w:pPr>
    <w:rPr>
      <w:color w:val="000000"/>
      <w:sz w:val="19"/>
      <w:szCs w:val="19"/>
      <w:lang w:val="en-US"/>
    </w:rPr>
  </w:style>
  <w:style w:type="character" w:styleId="legds2" w:customStyle="1">
    <w:name w:val="legds2"/>
    <w:rsid w:val="00301087"/>
    <w:rPr>
      <w:vanish w:val="0"/>
      <w:webHidden w:val="0"/>
      <w:specVanish w:val="0"/>
    </w:rPr>
  </w:style>
  <w:style w:type="character" w:styleId="FollowedHyperlink">
    <w:name w:val="FollowedHyperlink"/>
    <w:uiPriority w:val="99"/>
    <w:semiHidden w:val="1"/>
    <w:unhideWhenUsed w:val="1"/>
    <w:rsid w:val="0033288D"/>
    <w:rPr>
      <w:color w:val="800080"/>
      <w:u w:val="single"/>
    </w:rPr>
  </w:style>
  <w:style w:type="paragraph" w:styleId="NormalWeb">
    <w:name w:val="Normal (Web)"/>
    <w:basedOn w:val="Normal"/>
    <w:uiPriority w:val="99"/>
    <w:unhideWhenUsed w:val="1"/>
    <w:rsid w:val="00473ABD"/>
    <w:pPr>
      <w:spacing w:after="100" w:afterAutospacing="1" w:before="100" w:beforeAutospacing="1"/>
    </w:pPr>
    <w:rPr>
      <w:lang w:eastAsia="en-GB"/>
    </w:rPr>
  </w:style>
  <w:style w:type="character" w:styleId="apple-converted-space" w:customStyle="1">
    <w:name w:val="apple-converted-space"/>
    <w:basedOn w:val="DefaultParagraphFont"/>
    <w:rsid w:val="00F865A0"/>
  </w:style>
  <w:style w:type="character" w:styleId="Strong">
    <w:name w:val="Strong"/>
    <w:basedOn w:val="DefaultParagraphFont"/>
    <w:uiPriority w:val="22"/>
    <w:qFormat w:val="1"/>
    <w:rsid w:val="00F865A0"/>
    <w:rPr>
      <w:b w:val="1"/>
      <w:bCs w:val="1"/>
    </w:rPr>
  </w:style>
  <w:style w:type="table" w:styleId="TableGrid">
    <w:name w:val="Table Grid"/>
    <w:basedOn w:val="TableNormal"/>
    <w:uiPriority w:val="59"/>
    <w:rsid w:val="0037255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name w:val="Unresolved Mention"/>
    <w:basedOn w:val="DefaultParagraphFont"/>
    <w:uiPriority w:val="99"/>
    <w:semiHidden w:val="1"/>
    <w:unhideWhenUsed w:val="1"/>
    <w:rsid w:val="00F642AB"/>
    <w:rPr>
      <w:color w:val="605e5c"/>
      <w:shd w:color="auto" w:fill="e1dfdd" w:val="clear"/>
    </w:rPr>
  </w:style>
  <w:style w:type="paragraph" w:styleId="Revision">
    <w:name w:val="Revision"/>
    <w:hidden w:val="1"/>
    <w:uiPriority w:val="99"/>
    <w:semiHidden w:val="1"/>
    <w:rsid w:val="00544D13"/>
    <w:rPr>
      <w:rFonts w:ascii="Times New Roman" w:cs="Times New Roman" w:eastAsia="Times New Roman" w:hAnsi="Times New Roman"/>
      <w:sz w:val="24"/>
      <w:szCs w:val="24"/>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zz7O1eAOb0LXLj1PBp3qImD7rA==">CgMxLjA4AHIhMTJWUzAwLW5RUUVkbkJEZV9hVkRISF8yb0VCWVk4U3Qy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2024-01-02T15:22:00.0000000Z</dcterms:created>
  <dc:creator>halle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